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DE" w:rsidRDefault="00EE3409" w:rsidP="00C07F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 summary of the </w:t>
      </w:r>
      <w:r w:rsidRPr="00EE3409">
        <w:rPr>
          <w:rFonts w:ascii="Times New Roman" w:hAnsi="Times New Roman" w:cs="Times New Roman"/>
          <w:sz w:val="24"/>
          <w:szCs w:val="24"/>
        </w:rPr>
        <w:t xml:space="preserve">current </w:t>
      </w:r>
      <w:r w:rsidR="001B2752" w:rsidRPr="00EE3409">
        <w:rPr>
          <w:rFonts w:ascii="Times New Roman" w:hAnsi="Times New Roman" w:cs="Times New Roman"/>
          <w:sz w:val="24"/>
          <w:szCs w:val="24"/>
        </w:rPr>
        <w:t>progress</w:t>
      </w:r>
      <w:r w:rsidR="00C07F4D" w:rsidRPr="00EE3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="00C07F4D" w:rsidRPr="00EE3409">
        <w:rPr>
          <w:rFonts w:ascii="Times New Roman" w:hAnsi="Times New Roman" w:cs="Times New Roman"/>
          <w:sz w:val="24"/>
          <w:szCs w:val="24"/>
        </w:rPr>
        <w:t xml:space="preserve"> Aim3 group at Texas </w:t>
      </w:r>
      <w:proofErr w:type="gramStart"/>
      <w:r w:rsidR="00C07F4D" w:rsidRPr="00EE3409">
        <w:rPr>
          <w:rFonts w:ascii="Times New Roman" w:hAnsi="Times New Roman" w:cs="Times New Roman"/>
          <w:sz w:val="24"/>
          <w:szCs w:val="24"/>
        </w:rPr>
        <w:t>A&amp;M</w:t>
      </w:r>
      <w:proofErr w:type="gramEnd"/>
    </w:p>
    <w:p w:rsidR="00463BDF" w:rsidRPr="00EE3409" w:rsidRDefault="00766DAD" w:rsidP="00C07F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2012</w:t>
      </w:r>
      <w:bookmarkStart w:id="0" w:name="_GoBack"/>
      <w:bookmarkEnd w:id="0"/>
    </w:p>
    <w:p w:rsidR="001B2752" w:rsidRPr="00EE3409" w:rsidRDefault="001B2752">
      <w:pPr>
        <w:rPr>
          <w:rFonts w:ascii="Times New Roman" w:hAnsi="Times New Roman" w:cs="Times New Roman"/>
          <w:sz w:val="24"/>
          <w:szCs w:val="24"/>
        </w:rPr>
      </w:pPr>
    </w:p>
    <w:p w:rsidR="00746AB1" w:rsidRPr="00EE3409" w:rsidRDefault="00F00CA5" w:rsidP="00B57A8E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EE3409">
        <w:rPr>
          <w:rFonts w:ascii="Times New Roman" w:hAnsi="Times New Roman" w:cs="Times New Roman"/>
          <w:sz w:val="24"/>
          <w:szCs w:val="24"/>
        </w:rPr>
        <w:t xml:space="preserve">We are testing </w:t>
      </w:r>
      <w:r w:rsidR="00636449" w:rsidRPr="00EE3409">
        <w:rPr>
          <w:rFonts w:ascii="Times New Roman" w:hAnsi="Times New Roman" w:cs="Times New Roman"/>
          <w:sz w:val="24"/>
          <w:szCs w:val="24"/>
        </w:rPr>
        <w:t xml:space="preserve">Agilent </w:t>
      </w:r>
      <w:r w:rsidRPr="00EE3409">
        <w:rPr>
          <w:rFonts w:ascii="Times New Roman" w:hAnsi="Times New Roman" w:cs="Times New Roman"/>
          <w:sz w:val="24"/>
          <w:szCs w:val="24"/>
        </w:rPr>
        <w:t>Sure</w:t>
      </w:r>
      <w:r w:rsidR="00636449" w:rsidRPr="00EE3409">
        <w:rPr>
          <w:rFonts w:ascii="Times New Roman" w:hAnsi="Times New Roman" w:cs="Times New Roman"/>
          <w:sz w:val="24"/>
          <w:szCs w:val="24"/>
        </w:rPr>
        <w:t>S</w:t>
      </w:r>
      <w:r w:rsidRPr="00EE3409">
        <w:rPr>
          <w:rFonts w:ascii="Times New Roman" w:hAnsi="Times New Roman" w:cs="Times New Roman"/>
          <w:sz w:val="24"/>
          <w:szCs w:val="24"/>
        </w:rPr>
        <w:t>elect Target Enrichment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 method </w:t>
      </w:r>
      <w:r w:rsidRPr="00EE3409">
        <w:rPr>
          <w:rFonts w:ascii="Times New Roman" w:hAnsi="Times New Roman" w:cs="Times New Roman"/>
          <w:sz w:val="24"/>
          <w:szCs w:val="24"/>
        </w:rPr>
        <w:t xml:space="preserve">to capture the </w:t>
      </w:r>
      <w:r w:rsidR="003D0F0F" w:rsidRPr="00EE3409">
        <w:rPr>
          <w:rFonts w:ascii="Times New Roman" w:hAnsi="Times New Roman" w:cs="Times New Roman"/>
          <w:sz w:val="24"/>
          <w:szCs w:val="24"/>
        </w:rPr>
        <w:t>targeted genomic</w:t>
      </w:r>
      <w:r w:rsidR="00160DD1" w:rsidRPr="00EE3409">
        <w:rPr>
          <w:rFonts w:ascii="Times New Roman" w:hAnsi="Times New Roman" w:cs="Times New Roman"/>
          <w:sz w:val="24"/>
          <w:szCs w:val="24"/>
        </w:rPr>
        <w:t xml:space="preserve"> sequences 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and </w:t>
      </w:r>
      <w:r w:rsidR="00160DD1" w:rsidRPr="00EE3409">
        <w:rPr>
          <w:rFonts w:ascii="Times New Roman" w:hAnsi="Times New Roman" w:cs="Times New Roman"/>
          <w:sz w:val="24"/>
          <w:szCs w:val="24"/>
        </w:rPr>
        <w:t xml:space="preserve">to do </w:t>
      </w:r>
      <w:r w:rsidR="003D0F0F" w:rsidRPr="00EE3409">
        <w:rPr>
          <w:rFonts w:ascii="Times New Roman" w:hAnsi="Times New Roman" w:cs="Times New Roman"/>
          <w:sz w:val="24"/>
          <w:szCs w:val="24"/>
        </w:rPr>
        <w:t>SNP discovery</w:t>
      </w:r>
      <w:r w:rsidR="00160DD1" w:rsidRPr="00EE3409">
        <w:rPr>
          <w:rFonts w:ascii="Times New Roman" w:hAnsi="Times New Roman" w:cs="Times New Roman"/>
          <w:sz w:val="24"/>
          <w:szCs w:val="24"/>
        </w:rPr>
        <w:t>.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D1567A" w:rsidRPr="00EE3409">
        <w:rPr>
          <w:rFonts w:ascii="Times New Roman" w:hAnsi="Times New Roman" w:cs="Times New Roman"/>
          <w:sz w:val="24"/>
          <w:szCs w:val="24"/>
        </w:rPr>
        <w:t>The DNA from m</w:t>
      </w:r>
      <w:r w:rsidR="003D0F0F" w:rsidRPr="00EE3409">
        <w:rPr>
          <w:rFonts w:ascii="Times New Roman" w:hAnsi="Times New Roman" w:cs="Times New Roman"/>
          <w:sz w:val="24"/>
          <w:szCs w:val="24"/>
        </w:rPr>
        <w:t>egagametophyte and embryo of a</w:t>
      </w:r>
      <w:r w:rsidR="00D1567A" w:rsidRPr="00EE3409">
        <w:rPr>
          <w:rFonts w:ascii="Times New Roman" w:hAnsi="Times New Roman" w:cs="Times New Roman"/>
          <w:sz w:val="24"/>
          <w:szCs w:val="24"/>
        </w:rPr>
        <w:t xml:space="preserve"> 20-10</w:t>
      </w:r>
      <w:r w:rsidR="003D0F0F" w:rsidRPr="00EE3409">
        <w:rPr>
          <w:rFonts w:ascii="Times New Roman" w:hAnsi="Times New Roman" w:cs="Times New Roman"/>
          <w:sz w:val="24"/>
          <w:szCs w:val="24"/>
        </w:rPr>
        <w:t>10 seed we</w:t>
      </w:r>
      <w:r w:rsidR="00D1567A" w:rsidRPr="00EE3409">
        <w:rPr>
          <w:rFonts w:ascii="Times New Roman" w:hAnsi="Times New Roman" w:cs="Times New Roman"/>
          <w:sz w:val="24"/>
          <w:szCs w:val="24"/>
        </w:rPr>
        <w:t>re isolated and sheared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D1567A" w:rsidRPr="00EE3409">
        <w:rPr>
          <w:rFonts w:ascii="Times New Roman" w:hAnsi="Times New Roman" w:cs="Times New Roman"/>
          <w:sz w:val="24"/>
          <w:szCs w:val="24"/>
        </w:rPr>
        <w:t>to 150-2</w:t>
      </w:r>
      <w:r w:rsidR="002677C7">
        <w:rPr>
          <w:rFonts w:ascii="Times New Roman" w:hAnsi="Times New Roman" w:cs="Times New Roman"/>
          <w:sz w:val="24"/>
          <w:szCs w:val="24"/>
        </w:rPr>
        <w:t>5</w:t>
      </w:r>
      <w:r w:rsidR="00D1567A" w:rsidRPr="00EE3409">
        <w:rPr>
          <w:rFonts w:ascii="Times New Roman" w:hAnsi="Times New Roman" w:cs="Times New Roman"/>
          <w:sz w:val="24"/>
          <w:szCs w:val="24"/>
        </w:rPr>
        <w:t>0 bp</w:t>
      </w:r>
      <w:r w:rsidR="00747AAB" w:rsidRPr="00EE3409">
        <w:rPr>
          <w:rFonts w:ascii="Times New Roman" w:hAnsi="Times New Roman" w:cs="Times New Roman"/>
          <w:sz w:val="24"/>
          <w:szCs w:val="24"/>
        </w:rPr>
        <w:t>.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747AAB" w:rsidRPr="00EE3409">
        <w:rPr>
          <w:rFonts w:ascii="Times New Roman" w:hAnsi="Times New Roman" w:cs="Times New Roman"/>
          <w:sz w:val="24"/>
          <w:szCs w:val="24"/>
        </w:rPr>
        <w:t>After purification, the sequencing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747AAB" w:rsidRPr="00EE3409">
        <w:rPr>
          <w:rFonts w:ascii="Times New Roman" w:hAnsi="Times New Roman" w:cs="Times New Roman"/>
          <w:sz w:val="24"/>
          <w:szCs w:val="24"/>
        </w:rPr>
        <w:t>libraries were built</w:t>
      </w:r>
      <w:r w:rsidR="0088669B" w:rsidRPr="00EE3409">
        <w:rPr>
          <w:rFonts w:ascii="Times New Roman" w:hAnsi="Times New Roman" w:cs="Times New Roman"/>
          <w:sz w:val="24"/>
          <w:szCs w:val="24"/>
          <w:lang w:eastAsia="zh-CN"/>
        </w:rPr>
        <w:t xml:space="preserve"> according to the protocol</w:t>
      </w:r>
      <w:r w:rsidR="00747AAB" w:rsidRPr="00EE3409">
        <w:rPr>
          <w:rFonts w:ascii="Times New Roman" w:hAnsi="Times New Roman" w:cs="Times New Roman"/>
          <w:sz w:val="24"/>
          <w:szCs w:val="24"/>
        </w:rPr>
        <w:t>.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366925" w:rsidRPr="00EE3409">
        <w:rPr>
          <w:rFonts w:ascii="Times New Roman" w:hAnsi="Times New Roman" w:cs="Times New Roman"/>
          <w:sz w:val="24"/>
          <w:szCs w:val="24"/>
        </w:rPr>
        <w:t xml:space="preserve">647,634 baits </w:t>
      </w:r>
      <w:r w:rsidR="003D0F0F" w:rsidRPr="00EE3409">
        <w:rPr>
          <w:rFonts w:ascii="Times New Roman" w:hAnsi="Times New Roman" w:cs="Times New Roman"/>
          <w:sz w:val="24"/>
          <w:szCs w:val="24"/>
        </w:rPr>
        <w:t>were designed from 35,550 unigenes and we</w:t>
      </w:r>
      <w:r w:rsidR="00EE0BDA" w:rsidRPr="00EE3409">
        <w:rPr>
          <w:rFonts w:ascii="Times New Roman" w:hAnsi="Times New Roman" w:cs="Times New Roman"/>
          <w:sz w:val="24"/>
          <w:szCs w:val="24"/>
        </w:rPr>
        <w:t xml:space="preserve">re used to hybridize </w:t>
      </w:r>
      <w:r w:rsidR="001729C0" w:rsidRPr="00EE3409">
        <w:rPr>
          <w:rFonts w:ascii="Times New Roman" w:hAnsi="Times New Roman" w:cs="Times New Roman"/>
          <w:sz w:val="24"/>
          <w:szCs w:val="24"/>
        </w:rPr>
        <w:t>the sequencing librar</w:t>
      </w:r>
      <w:r w:rsidR="001729C0" w:rsidRPr="00EE3409">
        <w:rPr>
          <w:rFonts w:ascii="Times New Roman" w:hAnsi="Times New Roman" w:cs="Times New Roman"/>
          <w:sz w:val="24"/>
          <w:szCs w:val="24"/>
          <w:lang w:eastAsia="zh-CN"/>
        </w:rPr>
        <w:t>ies</w:t>
      </w:r>
      <w:r w:rsidR="00366925" w:rsidRPr="00EE3409">
        <w:rPr>
          <w:rFonts w:ascii="Times New Roman" w:hAnsi="Times New Roman" w:cs="Times New Roman"/>
          <w:sz w:val="24"/>
          <w:szCs w:val="24"/>
        </w:rPr>
        <w:t>. Then</w:t>
      </w:r>
      <w:r w:rsidR="003D0F0F" w:rsidRPr="00EE3409">
        <w:rPr>
          <w:rFonts w:ascii="Times New Roman" w:hAnsi="Times New Roman" w:cs="Times New Roman"/>
          <w:sz w:val="24"/>
          <w:szCs w:val="24"/>
        </w:rPr>
        <w:t>,</w:t>
      </w:r>
      <w:r w:rsidR="00366925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the targeted sequences were </w:t>
      </w:r>
      <w:r w:rsidR="00366925" w:rsidRPr="00EE3409">
        <w:rPr>
          <w:rFonts w:ascii="Times New Roman" w:hAnsi="Times New Roman" w:cs="Times New Roman"/>
          <w:sz w:val="24"/>
          <w:szCs w:val="24"/>
        </w:rPr>
        <w:t>captured</w:t>
      </w:r>
      <w:r w:rsidR="00F76E7E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using magnetic beads </w:t>
      </w:r>
      <w:r w:rsidR="00F76E7E" w:rsidRPr="00EE3409">
        <w:rPr>
          <w:rFonts w:ascii="Times New Roman" w:hAnsi="Times New Roman" w:cs="Times New Roman"/>
          <w:sz w:val="24"/>
          <w:szCs w:val="24"/>
        </w:rPr>
        <w:t>and amplified</w:t>
      </w:r>
      <w:r w:rsidR="00366925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3D0F0F" w:rsidRPr="00EE3409">
        <w:rPr>
          <w:rFonts w:ascii="Times New Roman" w:hAnsi="Times New Roman" w:cs="Times New Roman"/>
          <w:sz w:val="24"/>
          <w:szCs w:val="24"/>
        </w:rPr>
        <w:t>again</w:t>
      </w:r>
      <w:r w:rsidR="00195884" w:rsidRPr="00EE3409">
        <w:rPr>
          <w:rFonts w:ascii="Times New Roman" w:hAnsi="Times New Roman" w:cs="Times New Roman"/>
          <w:sz w:val="24"/>
          <w:szCs w:val="24"/>
          <w:lang w:eastAsia="zh-CN"/>
        </w:rPr>
        <w:t xml:space="preserve"> with index primers</w:t>
      </w:r>
      <w:r w:rsidR="00366925" w:rsidRPr="00EE3409">
        <w:rPr>
          <w:rFonts w:ascii="Times New Roman" w:hAnsi="Times New Roman" w:cs="Times New Roman"/>
          <w:sz w:val="24"/>
          <w:szCs w:val="24"/>
        </w:rPr>
        <w:t>.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2677C7">
        <w:rPr>
          <w:rFonts w:ascii="Times New Roman" w:hAnsi="Times New Roman" w:cs="Times New Roman"/>
          <w:sz w:val="24"/>
          <w:szCs w:val="24"/>
        </w:rPr>
        <w:t xml:space="preserve">Both sequencing libraries were pooled together and sequenced in a single lane of the </w:t>
      </w:r>
      <w:r w:rsidR="00636449" w:rsidRPr="00EE3409">
        <w:rPr>
          <w:rFonts w:ascii="Times New Roman" w:hAnsi="Times New Roman" w:cs="Times New Roman"/>
          <w:sz w:val="24"/>
          <w:szCs w:val="24"/>
        </w:rPr>
        <w:t>Illumina HiSeq</w:t>
      </w:r>
      <w:r w:rsidR="00F76E7E" w:rsidRPr="00EE3409">
        <w:rPr>
          <w:rFonts w:ascii="Times New Roman" w:hAnsi="Times New Roman" w:cs="Times New Roman"/>
          <w:sz w:val="24"/>
          <w:szCs w:val="24"/>
        </w:rPr>
        <w:t>2000</w:t>
      </w:r>
      <w:r w:rsidR="00636449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2677C7">
        <w:rPr>
          <w:rFonts w:ascii="Times New Roman" w:hAnsi="Times New Roman" w:cs="Times New Roman"/>
          <w:sz w:val="24"/>
          <w:szCs w:val="24"/>
        </w:rPr>
        <w:t xml:space="preserve">flowing cell using </w:t>
      </w:r>
      <w:r w:rsidR="00636449" w:rsidRPr="00EE3409">
        <w:rPr>
          <w:rFonts w:ascii="Times New Roman" w:hAnsi="Times New Roman" w:cs="Times New Roman"/>
          <w:sz w:val="24"/>
          <w:szCs w:val="24"/>
        </w:rPr>
        <w:t xml:space="preserve">paired-end </w:t>
      </w:r>
      <w:r w:rsidR="00636449" w:rsidRPr="00EE3409">
        <w:rPr>
          <w:rFonts w:ascii="Times New Roman" w:hAnsi="Times New Roman" w:cs="Times New Roman"/>
          <w:sz w:val="24"/>
          <w:szCs w:val="24"/>
          <w:lang w:eastAsia="zh-CN"/>
        </w:rPr>
        <w:t>sequencing</w:t>
      </w:r>
      <w:r w:rsidR="00636449" w:rsidRPr="00EE3409">
        <w:rPr>
          <w:rFonts w:ascii="Times New Roman" w:hAnsi="Times New Roman" w:cs="Times New Roman"/>
          <w:sz w:val="24"/>
          <w:szCs w:val="24"/>
        </w:rPr>
        <w:t xml:space="preserve"> (</w:t>
      </w:r>
      <w:r w:rsidR="00F76E7E" w:rsidRPr="00EE3409">
        <w:rPr>
          <w:rFonts w:ascii="Times New Roman" w:hAnsi="Times New Roman" w:cs="Times New Roman"/>
          <w:sz w:val="24"/>
          <w:szCs w:val="24"/>
        </w:rPr>
        <w:t>2×100bp</w:t>
      </w:r>
      <w:r w:rsidR="00636449" w:rsidRPr="00EE3409">
        <w:rPr>
          <w:rFonts w:ascii="Times New Roman" w:hAnsi="Times New Roman" w:cs="Times New Roman"/>
          <w:sz w:val="24"/>
          <w:szCs w:val="24"/>
        </w:rPr>
        <w:t>)</w:t>
      </w:r>
      <w:r w:rsidR="00F76E7E" w:rsidRPr="00EE3409">
        <w:rPr>
          <w:rFonts w:ascii="Times New Roman" w:hAnsi="Times New Roman" w:cs="Times New Roman"/>
          <w:sz w:val="24"/>
          <w:szCs w:val="24"/>
        </w:rPr>
        <w:t>.</w:t>
      </w:r>
    </w:p>
    <w:p w:rsidR="00636449" w:rsidRPr="00EE3409" w:rsidRDefault="00636449" w:rsidP="00B57A8E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B10A6A" w:rsidRPr="00EE3409" w:rsidRDefault="00EE0BDA" w:rsidP="00B57A8E">
      <w:pPr>
        <w:rPr>
          <w:rFonts w:ascii="Times New Roman" w:hAnsi="Times New Roman" w:cs="Times New Roman"/>
          <w:sz w:val="24"/>
          <w:szCs w:val="24"/>
        </w:rPr>
      </w:pPr>
      <w:r w:rsidRPr="00EE3409">
        <w:rPr>
          <w:rFonts w:ascii="Times New Roman" w:hAnsi="Times New Roman" w:cs="Times New Roman"/>
          <w:sz w:val="24"/>
          <w:szCs w:val="24"/>
        </w:rPr>
        <w:t>66,</w:t>
      </w:r>
      <w:r w:rsidR="007E75B2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Pr="00EE3409">
        <w:rPr>
          <w:rFonts w:ascii="Times New Roman" w:hAnsi="Times New Roman" w:cs="Times New Roman"/>
          <w:sz w:val="24"/>
          <w:szCs w:val="24"/>
        </w:rPr>
        <w:t>332,680 and 74,123,676</w:t>
      </w:r>
      <w:r w:rsidR="00551AE5" w:rsidRPr="00EE3409">
        <w:rPr>
          <w:rFonts w:ascii="Times New Roman" w:hAnsi="Times New Roman" w:cs="Times New Roman"/>
          <w:sz w:val="24"/>
          <w:szCs w:val="24"/>
        </w:rPr>
        <w:t xml:space="preserve"> reads </w:t>
      </w:r>
      <w:r w:rsidR="00746AB1" w:rsidRPr="00EE3409">
        <w:rPr>
          <w:rFonts w:ascii="Times New Roman" w:hAnsi="Times New Roman" w:cs="Times New Roman"/>
          <w:sz w:val="24"/>
          <w:szCs w:val="24"/>
          <w:lang w:eastAsia="zh-CN"/>
        </w:rPr>
        <w:t xml:space="preserve">were obtained </w:t>
      </w:r>
      <w:r w:rsidR="00551AE5" w:rsidRPr="00EE3409">
        <w:rPr>
          <w:rFonts w:ascii="Times New Roman" w:hAnsi="Times New Roman" w:cs="Times New Roman"/>
          <w:sz w:val="24"/>
          <w:szCs w:val="24"/>
        </w:rPr>
        <w:t>from embryo</w:t>
      </w:r>
      <w:r w:rsidR="001323FA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7F029D" w:rsidRPr="00EE3409">
        <w:rPr>
          <w:rFonts w:ascii="Times New Roman" w:hAnsi="Times New Roman" w:cs="Times New Roman"/>
          <w:sz w:val="24"/>
          <w:szCs w:val="24"/>
        </w:rPr>
        <w:t>and megagametophyte</w:t>
      </w:r>
      <w:r w:rsidR="001323FA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636449" w:rsidRPr="00EE3409">
        <w:rPr>
          <w:rFonts w:ascii="Times New Roman" w:hAnsi="Times New Roman" w:cs="Times New Roman"/>
          <w:sz w:val="24"/>
          <w:szCs w:val="24"/>
        </w:rPr>
        <w:t>libraries</w:t>
      </w:r>
      <w:r w:rsidR="00177DD8" w:rsidRPr="00EE3409">
        <w:rPr>
          <w:rFonts w:ascii="Times New Roman" w:hAnsi="Times New Roman" w:cs="Times New Roman"/>
          <w:sz w:val="24"/>
          <w:szCs w:val="24"/>
        </w:rPr>
        <w:t>, respectively</w:t>
      </w:r>
      <w:r w:rsidR="001F4A84" w:rsidRPr="00EE3409">
        <w:rPr>
          <w:rFonts w:ascii="Times New Roman" w:hAnsi="Times New Roman" w:cs="Times New Roman"/>
          <w:sz w:val="24"/>
          <w:szCs w:val="24"/>
        </w:rPr>
        <w:t xml:space="preserve">. </w:t>
      </w:r>
      <w:r w:rsidR="00636449" w:rsidRPr="00EE3409">
        <w:rPr>
          <w:rFonts w:ascii="Times New Roman" w:hAnsi="Times New Roman" w:cs="Times New Roman"/>
          <w:sz w:val="24"/>
          <w:szCs w:val="24"/>
          <w:lang w:eastAsia="zh-CN"/>
        </w:rPr>
        <w:t xml:space="preserve">The </w:t>
      </w:r>
      <w:r w:rsidR="001F4A84" w:rsidRPr="00EE3409">
        <w:rPr>
          <w:rFonts w:ascii="Times New Roman" w:hAnsi="Times New Roman" w:cs="Times New Roman"/>
          <w:sz w:val="24"/>
          <w:szCs w:val="24"/>
          <w:lang w:eastAsia="zh-CN"/>
        </w:rPr>
        <w:t>reads</w:t>
      </w:r>
      <w:r w:rsidR="00F76E7E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636449" w:rsidRPr="00EE3409">
        <w:rPr>
          <w:rFonts w:ascii="Times New Roman" w:hAnsi="Times New Roman" w:cs="Times New Roman"/>
          <w:sz w:val="24"/>
          <w:szCs w:val="24"/>
        </w:rPr>
        <w:t>were checked for quality</w:t>
      </w:r>
      <w:r w:rsidR="00636449" w:rsidRPr="00EE340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76E7E" w:rsidRPr="00EE3409">
        <w:rPr>
          <w:rFonts w:ascii="Times New Roman" w:hAnsi="Times New Roman" w:cs="Times New Roman"/>
          <w:sz w:val="24"/>
          <w:szCs w:val="24"/>
        </w:rPr>
        <w:t xml:space="preserve">and filtered </w:t>
      </w:r>
      <w:r w:rsidR="00636449" w:rsidRPr="00EE3409">
        <w:rPr>
          <w:rFonts w:ascii="Times New Roman" w:hAnsi="Times New Roman" w:cs="Times New Roman"/>
          <w:sz w:val="24"/>
          <w:szCs w:val="24"/>
        </w:rPr>
        <w:t xml:space="preserve">using Phred quality </w:t>
      </w:r>
      <w:r w:rsidR="00CE2268">
        <w:rPr>
          <w:rFonts w:ascii="Times New Roman" w:hAnsi="Times New Roman" w:cs="Times New Roman"/>
          <w:sz w:val="24"/>
          <w:szCs w:val="24"/>
        </w:rPr>
        <w:t xml:space="preserve">score ≥ </w:t>
      </w:r>
      <w:r w:rsidR="002677C7">
        <w:rPr>
          <w:rFonts w:ascii="Times New Roman" w:hAnsi="Times New Roman" w:cs="Times New Roman"/>
          <w:sz w:val="24"/>
          <w:szCs w:val="24"/>
        </w:rPr>
        <w:t>30 with</w:t>
      </w:r>
      <w:r w:rsidR="00F76E7E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2677C7">
        <w:rPr>
          <w:rFonts w:ascii="Times New Roman" w:hAnsi="Times New Roman" w:cs="Times New Roman"/>
          <w:sz w:val="24"/>
          <w:szCs w:val="24"/>
        </w:rPr>
        <w:t xml:space="preserve">at least </w:t>
      </w:r>
      <w:r w:rsidR="002677C7" w:rsidRPr="00EE3409">
        <w:rPr>
          <w:rFonts w:ascii="Times New Roman" w:hAnsi="Times New Roman" w:cs="Times New Roman"/>
          <w:sz w:val="24"/>
          <w:szCs w:val="24"/>
        </w:rPr>
        <w:t>90%</w:t>
      </w:r>
      <w:r w:rsidR="002677C7">
        <w:rPr>
          <w:rFonts w:ascii="Times New Roman" w:hAnsi="Times New Roman" w:cs="Times New Roman"/>
          <w:sz w:val="24"/>
          <w:szCs w:val="24"/>
        </w:rPr>
        <w:t xml:space="preserve"> </w:t>
      </w:r>
      <w:r w:rsidR="00F76E7E" w:rsidRPr="00EE3409">
        <w:rPr>
          <w:rFonts w:ascii="Times New Roman" w:hAnsi="Times New Roman" w:cs="Times New Roman"/>
          <w:sz w:val="24"/>
          <w:szCs w:val="24"/>
        </w:rPr>
        <w:t>percent of bases in the sequence hav</w:t>
      </w:r>
      <w:r w:rsidR="002677C7">
        <w:rPr>
          <w:rFonts w:ascii="Times New Roman" w:hAnsi="Times New Roman" w:cs="Times New Roman"/>
          <w:sz w:val="24"/>
          <w:szCs w:val="24"/>
        </w:rPr>
        <w:t>ing this</w:t>
      </w:r>
      <w:r w:rsidR="00F76E7E" w:rsidRPr="00EE3409">
        <w:rPr>
          <w:rFonts w:ascii="Times New Roman" w:hAnsi="Times New Roman" w:cs="Times New Roman"/>
          <w:sz w:val="24"/>
          <w:szCs w:val="24"/>
        </w:rPr>
        <w:t xml:space="preserve"> quality</w:t>
      </w:r>
      <w:r w:rsidR="00636449" w:rsidRPr="00EE3409">
        <w:rPr>
          <w:rFonts w:ascii="Times New Roman" w:hAnsi="Times New Roman" w:cs="Times New Roman"/>
          <w:sz w:val="24"/>
          <w:szCs w:val="24"/>
        </w:rPr>
        <w:t xml:space="preserve"> score</w:t>
      </w:r>
      <w:r w:rsidR="00E1542C" w:rsidRPr="00EE3409">
        <w:rPr>
          <w:rFonts w:ascii="Times New Roman" w:hAnsi="Times New Roman" w:cs="Times New Roman"/>
          <w:sz w:val="24"/>
          <w:szCs w:val="24"/>
        </w:rPr>
        <w:t xml:space="preserve"> or higher.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E1542C" w:rsidRPr="00EE3409">
        <w:rPr>
          <w:rFonts w:ascii="Times New Roman" w:hAnsi="Times New Roman" w:cs="Times New Roman"/>
          <w:sz w:val="24"/>
          <w:szCs w:val="24"/>
        </w:rPr>
        <w:t xml:space="preserve">We </w:t>
      </w:r>
      <w:r w:rsidR="00723759" w:rsidRPr="00EE3409">
        <w:rPr>
          <w:rFonts w:ascii="Times New Roman" w:hAnsi="Times New Roman" w:cs="Times New Roman"/>
          <w:sz w:val="24"/>
          <w:szCs w:val="24"/>
        </w:rPr>
        <w:t xml:space="preserve">performed </w:t>
      </w:r>
      <w:r w:rsidR="00E1542C" w:rsidRPr="00EE3409">
        <w:rPr>
          <w:rFonts w:ascii="Times New Roman" w:hAnsi="Times New Roman" w:cs="Times New Roman"/>
          <w:i/>
          <w:sz w:val="24"/>
          <w:szCs w:val="24"/>
        </w:rPr>
        <w:t>de novo</w:t>
      </w:r>
      <w:r w:rsidR="00E1542C" w:rsidRPr="00EE3409">
        <w:rPr>
          <w:rFonts w:ascii="Times New Roman" w:hAnsi="Times New Roman" w:cs="Times New Roman"/>
          <w:sz w:val="24"/>
          <w:szCs w:val="24"/>
        </w:rPr>
        <w:t xml:space="preserve"> assembly </w:t>
      </w:r>
      <w:r w:rsidR="00636449" w:rsidRPr="00EE3409">
        <w:rPr>
          <w:rFonts w:ascii="Times New Roman" w:hAnsi="Times New Roman" w:cs="Times New Roman"/>
          <w:sz w:val="24"/>
          <w:szCs w:val="24"/>
        </w:rPr>
        <w:t xml:space="preserve">with </w:t>
      </w:r>
      <w:r w:rsidR="00E1542C" w:rsidRPr="00EE3409">
        <w:rPr>
          <w:rFonts w:ascii="Times New Roman" w:hAnsi="Times New Roman" w:cs="Times New Roman"/>
          <w:sz w:val="24"/>
          <w:szCs w:val="24"/>
        </w:rPr>
        <w:t>the f</w:t>
      </w:r>
      <w:r w:rsidR="00723759" w:rsidRPr="00EE3409">
        <w:rPr>
          <w:rFonts w:ascii="Times New Roman" w:hAnsi="Times New Roman" w:cs="Times New Roman"/>
          <w:sz w:val="24"/>
          <w:szCs w:val="24"/>
        </w:rPr>
        <w:t xml:space="preserve">iltered megagametophyte reads </w:t>
      </w:r>
      <w:r w:rsidR="00636449" w:rsidRPr="00EE3409">
        <w:rPr>
          <w:rFonts w:ascii="Times New Roman" w:hAnsi="Times New Roman" w:cs="Times New Roman"/>
          <w:sz w:val="24"/>
          <w:szCs w:val="24"/>
        </w:rPr>
        <w:t xml:space="preserve">using </w:t>
      </w:r>
      <w:r w:rsidR="00E1542C" w:rsidRPr="00EE3409">
        <w:rPr>
          <w:rFonts w:ascii="Times New Roman" w:hAnsi="Times New Roman" w:cs="Times New Roman"/>
          <w:sz w:val="24"/>
          <w:szCs w:val="24"/>
        </w:rPr>
        <w:t>CLC Genomics workbench 5.1. 184,975 contigs (</w:t>
      </w:r>
      <w:r w:rsidR="002677C7">
        <w:rPr>
          <w:rFonts w:ascii="Times New Roman" w:hAnsi="Times New Roman" w:cs="Times New Roman"/>
          <w:sz w:val="24"/>
          <w:szCs w:val="24"/>
        </w:rPr>
        <w:t xml:space="preserve">with </w:t>
      </w:r>
      <w:r w:rsidR="00E1542C" w:rsidRPr="00EE3409">
        <w:rPr>
          <w:rFonts w:ascii="Times New Roman" w:hAnsi="Times New Roman" w:cs="Times New Roman"/>
          <w:sz w:val="24"/>
          <w:szCs w:val="24"/>
        </w:rPr>
        <w:t xml:space="preserve">total size </w:t>
      </w:r>
      <w:r w:rsidR="002677C7">
        <w:rPr>
          <w:rFonts w:ascii="Times New Roman" w:hAnsi="Times New Roman" w:cs="Times New Roman"/>
          <w:sz w:val="24"/>
          <w:szCs w:val="24"/>
        </w:rPr>
        <w:t>of</w:t>
      </w:r>
      <w:r w:rsidR="006F7A42">
        <w:rPr>
          <w:rFonts w:ascii="Times New Roman" w:hAnsi="Times New Roman" w:cs="Times New Roman"/>
          <w:sz w:val="24"/>
          <w:szCs w:val="24"/>
        </w:rPr>
        <w:t xml:space="preserve"> ≈</w:t>
      </w:r>
      <w:r w:rsidR="002677C7">
        <w:rPr>
          <w:rFonts w:ascii="Times New Roman" w:hAnsi="Times New Roman" w:cs="Times New Roman"/>
          <w:sz w:val="24"/>
          <w:szCs w:val="24"/>
        </w:rPr>
        <w:t xml:space="preserve"> </w:t>
      </w:r>
      <w:r w:rsidR="00E1542C" w:rsidRPr="00EE3409">
        <w:rPr>
          <w:rFonts w:ascii="Times New Roman" w:hAnsi="Times New Roman" w:cs="Times New Roman"/>
          <w:sz w:val="24"/>
          <w:szCs w:val="24"/>
        </w:rPr>
        <w:t>58Mb) after scaffolding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E1542C" w:rsidRPr="00EE3409">
        <w:rPr>
          <w:rFonts w:ascii="Times New Roman" w:hAnsi="Times New Roman" w:cs="Times New Roman"/>
          <w:sz w:val="24"/>
          <w:szCs w:val="24"/>
        </w:rPr>
        <w:t xml:space="preserve">were </w:t>
      </w:r>
      <w:r w:rsidR="00636449" w:rsidRPr="00EE3409">
        <w:rPr>
          <w:rFonts w:ascii="Times New Roman" w:hAnsi="Times New Roman" w:cs="Times New Roman"/>
          <w:sz w:val="24"/>
          <w:szCs w:val="24"/>
        </w:rPr>
        <w:t>generated</w:t>
      </w:r>
      <w:r w:rsidR="00E1542C" w:rsidRPr="00EE3409">
        <w:rPr>
          <w:rFonts w:ascii="Times New Roman" w:hAnsi="Times New Roman" w:cs="Times New Roman"/>
          <w:sz w:val="24"/>
          <w:szCs w:val="24"/>
        </w:rPr>
        <w:t>.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E1542C" w:rsidRPr="00EE3409">
        <w:rPr>
          <w:rFonts w:ascii="Times New Roman" w:hAnsi="Times New Roman" w:cs="Times New Roman"/>
          <w:sz w:val="24"/>
          <w:szCs w:val="24"/>
        </w:rPr>
        <w:t>Then</w:t>
      </w:r>
      <w:r w:rsidR="00636449" w:rsidRPr="00EE3409">
        <w:rPr>
          <w:rFonts w:ascii="Times New Roman" w:hAnsi="Times New Roman" w:cs="Times New Roman"/>
          <w:sz w:val="24"/>
          <w:szCs w:val="24"/>
        </w:rPr>
        <w:t>,</w:t>
      </w:r>
      <w:r w:rsidR="00E1542C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4F6F73" w:rsidRPr="00EE3409">
        <w:rPr>
          <w:rFonts w:ascii="Times New Roman" w:hAnsi="Times New Roman" w:cs="Times New Roman"/>
          <w:sz w:val="24"/>
          <w:szCs w:val="24"/>
        </w:rPr>
        <w:t xml:space="preserve">the embryo reads </w:t>
      </w:r>
      <w:r w:rsidR="004F6F73">
        <w:rPr>
          <w:rFonts w:ascii="Times New Roman" w:hAnsi="Times New Roman" w:cs="Times New Roman"/>
          <w:sz w:val="24"/>
          <w:szCs w:val="24"/>
        </w:rPr>
        <w:t xml:space="preserve">were </w:t>
      </w:r>
      <w:r w:rsidR="00E1542C" w:rsidRPr="00EE3409">
        <w:rPr>
          <w:rFonts w:ascii="Times New Roman" w:hAnsi="Times New Roman" w:cs="Times New Roman"/>
          <w:sz w:val="24"/>
          <w:szCs w:val="24"/>
        </w:rPr>
        <w:t xml:space="preserve">mapped to </w:t>
      </w:r>
      <w:r w:rsidR="00636449" w:rsidRPr="00EE3409">
        <w:rPr>
          <w:rFonts w:ascii="Times New Roman" w:hAnsi="Times New Roman" w:cs="Times New Roman"/>
          <w:sz w:val="24"/>
          <w:szCs w:val="24"/>
        </w:rPr>
        <w:t xml:space="preserve">the </w:t>
      </w:r>
      <w:r w:rsidR="009221C8" w:rsidRPr="00EE3409">
        <w:rPr>
          <w:rFonts w:ascii="Times New Roman" w:hAnsi="Times New Roman" w:cs="Times New Roman"/>
          <w:sz w:val="24"/>
          <w:szCs w:val="24"/>
        </w:rPr>
        <w:t>megagametophyte</w:t>
      </w:r>
      <w:r w:rsidR="004F6F73">
        <w:rPr>
          <w:rFonts w:ascii="Times New Roman" w:hAnsi="Times New Roman" w:cs="Times New Roman"/>
          <w:sz w:val="24"/>
          <w:szCs w:val="24"/>
        </w:rPr>
        <w:t xml:space="preserve"> </w:t>
      </w:r>
      <w:r w:rsidR="009221C8" w:rsidRPr="00EE3409">
        <w:rPr>
          <w:rFonts w:ascii="Times New Roman" w:hAnsi="Times New Roman" w:cs="Times New Roman"/>
          <w:sz w:val="24"/>
          <w:szCs w:val="24"/>
        </w:rPr>
        <w:t>contigs</w:t>
      </w:r>
      <w:r w:rsidR="00E1542C" w:rsidRPr="00EE3409">
        <w:rPr>
          <w:rFonts w:ascii="Times New Roman" w:hAnsi="Times New Roman" w:cs="Times New Roman"/>
          <w:sz w:val="24"/>
          <w:szCs w:val="24"/>
        </w:rPr>
        <w:t>.</w:t>
      </w:r>
      <w:r w:rsidR="003D0F0F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1B21F0" w:rsidRPr="00EE3409">
        <w:rPr>
          <w:rFonts w:ascii="Times New Roman" w:hAnsi="Times New Roman" w:cs="Times New Roman"/>
          <w:sz w:val="24"/>
          <w:szCs w:val="24"/>
        </w:rPr>
        <w:t>Under a relatively stringent condition, 17.2%</w:t>
      </w:r>
      <w:r w:rsidR="00EE5289" w:rsidRPr="00EE3409">
        <w:rPr>
          <w:rFonts w:ascii="Times New Roman" w:hAnsi="Times New Roman" w:cs="Times New Roman"/>
          <w:sz w:val="24"/>
          <w:szCs w:val="24"/>
        </w:rPr>
        <w:t xml:space="preserve"> of the embryo reads were </w:t>
      </w:r>
      <w:r w:rsidR="00636449" w:rsidRPr="00EE3409">
        <w:rPr>
          <w:rFonts w:ascii="Times New Roman" w:hAnsi="Times New Roman" w:cs="Times New Roman"/>
          <w:sz w:val="24"/>
          <w:szCs w:val="24"/>
        </w:rPr>
        <w:t>mapped</w:t>
      </w:r>
      <w:r w:rsidR="001B21F0" w:rsidRPr="00EE3409">
        <w:rPr>
          <w:rFonts w:ascii="Times New Roman" w:hAnsi="Times New Roman" w:cs="Times New Roman"/>
          <w:sz w:val="24"/>
          <w:szCs w:val="24"/>
        </w:rPr>
        <w:t xml:space="preserve">. </w:t>
      </w:r>
      <w:r w:rsidR="004F6F73" w:rsidRPr="00EE3409">
        <w:rPr>
          <w:rFonts w:ascii="Times New Roman" w:hAnsi="Times New Roman" w:cs="Times New Roman"/>
          <w:sz w:val="24"/>
          <w:szCs w:val="24"/>
        </w:rPr>
        <w:t xml:space="preserve">48,761 </w:t>
      </w:r>
      <w:r w:rsidR="00B75A8A" w:rsidRPr="00EE3409">
        <w:rPr>
          <w:rFonts w:ascii="Times New Roman" w:hAnsi="Times New Roman" w:cs="Times New Roman"/>
          <w:sz w:val="24"/>
          <w:szCs w:val="24"/>
        </w:rPr>
        <w:t>SNP</w:t>
      </w:r>
      <w:r w:rsidR="004F6F73">
        <w:rPr>
          <w:rFonts w:ascii="Times New Roman" w:hAnsi="Times New Roman" w:cs="Times New Roman"/>
          <w:sz w:val="24"/>
          <w:szCs w:val="24"/>
        </w:rPr>
        <w:t>s were</w:t>
      </w:r>
      <w:r w:rsidR="00B75A8A" w:rsidRPr="00EE3409">
        <w:rPr>
          <w:rFonts w:ascii="Times New Roman" w:hAnsi="Times New Roman" w:cs="Times New Roman"/>
          <w:sz w:val="24"/>
          <w:szCs w:val="24"/>
        </w:rPr>
        <w:t xml:space="preserve"> detect</w:t>
      </w:r>
      <w:r w:rsidR="004F6F73">
        <w:rPr>
          <w:rFonts w:ascii="Times New Roman" w:hAnsi="Times New Roman" w:cs="Times New Roman"/>
          <w:sz w:val="24"/>
          <w:szCs w:val="24"/>
        </w:rPr>
        <w:t xml:space="preserve">ed </w:t>
      </w:r>
      <w:r w:rsidR="00636449" w:rsidRPr="00EE3409">
        <w:rPr>
          <w:rFonts w:ascii="Times New Roman" w:hAnsi="Times New Roman" w:cs="Times New Roman"/>
          <w:sz w:val="24"/>
          <w:szCs w:val="24"/>
        </w:rPr>
        <w:t xml:space="preserve">with minimum number of reads equaled </w:t>
      </w:r>
      <w:r w:rsidR="00195A64">
        <w:rPr>
          <w:rFonts w:ascii="Times New Roman" w:hAnsi="Times New Roman" w:cs="Times New Roman"/>
          <w:sz w:val="24"/>
          <w:szCs w:val="24"/>
        </w:rPr>
        <w:t xml:space="preserve">to </w:t>
      </w:r>
      <w:r w:rsidR="00636449" w:rsidRPr="00EE3409">
        <w:rPr>
          <w:rFonts w:ascii="Times New Roman" w:hAnsi="Times New Roman" w:cs="Times New Roman"/>
          <w:sz w:val="24"/>
          <w:szCs w:val="24"/>
        </w:rPr>
        <w:t xml:space="preserve">15 in a </w:t>
      </w:r>
      <w:r w:rsidR="00EE3409" w:rsidRPr="00EE3409">
        <w:rPr>
          <w:rFonts w:ascii="Times New Roman" w:hAnsi="Times New Roman" w:cs="Times New Roman"/>
          <w:sz w:val="24"/>
          <w:szCs w:val="24"/>
        </w:rPr>
        <w:t xml:space="preserve">moving </w:t>
      </w:r>
      <w:r w:rsidR="00636449" w:rsidRPr="00EE3409">
        <w:rPr>
          <w:rFonts w:ascii="Times New Roman" w:hAnsi="Times New Roman" w:cs="Times New Roman"/>
          <w:sz w:val="24"/>
          <w:szCs w:val="24"/>
        </w:rPr>
        <w:t>window, and deviatio</w:t>
      </w:r>
      <w:r w:rsidR="00195A64">
        <w:rPr>
          <w:rFonts w:ascii="Times New Roman" w:hAnsi="Times New Roman" w:cs="Times New Roman"/>
          <w:sz w:val="24"/>
          <w:szCs w:val="24"/>
        </w:rPr>
        <w:t>n from 1:1 ratio no more than 15</w:t>
      </w:r>
      <w:r w:rsidR="00636449" w:rsidRPr="00EE3409">
        <w:rPr>
          <w:rFonts w:ascii="Times New Roman" w:hAnsi="Times New Roman" w:cs="Times New Roman"/>
          <w:sz w:val="24"/>
          <w:szCs w:val="24"/>
        </w:rPr>
        <w:t>%</w:t>
      </w:r>
      <w:r w:rsidR="001B21F0" w:rsidRPr="00EE3409">
        <w:rPr>
          <w:rFonts w:ascii="Times New Roman" w:hAnsi="Times New Roman" w:cs="Times New Roman"/>
          <w:sz w:val="24"/>
          <w:szCs w:val="24"/>
        </w:rPr>
        <w:t>.</w:t>
      </w:r>
    </w:p>
    <w:p w:rsidR="00B10A6A" w:rsidRPr="00EE3409" w:rsidRDefault="00B10A6A" w:rsidP="00B57A8E">
      <w:pPr>
        <w:rPr>
          <w:rFonts w:ascii="Times New Roman" w:hAnsi="Times New Roman" w:cs="Times New Roman"/>
          <w:sz w:val="24"/>
          <w:szCs w:val="24"/>
        </w:rPr>
      </w:pPr>
    </w:p>
    <w:p w:rsidR="00EE3409" w:rsidRPr="00EE3409" w:rsidRDefault="00B10A6A" w:rsidP="00B57A8E">
      <w:pPr>
        <w:rPr>
          <w:rFonts w:ascii="Times New Roman" w:hAnsi="Times New Roman" w:cs="Times New Roman"/>
          <w:sz w:val="24"/>
          <w:szCs w:val="24"/>
        </w:rPr>
      </w:pPr>
      <w:r w:rsidRPr="00EE3409">
        <w:rPr>
          <w:rFonts w:ascii="Times New Roman" w:hAnsi="Times New Roman" w:cs="Times New Roman"/>
          <w:sz w:val="24"/>
          <w:szCs w:val="24"/>
        </w:rPr>
        <w:t xml:space="preserve">The </w:t>
      </w:r>
      <w:r w:rsidR="00B76A38" w:rsidRPr="00EE3409">
        <w:rPr>
          <w:rFonts w:ascii="Times New Roman" w:hAnsi="Times New Roman" w:cs="Times New Roman"/>
          <w:sz w:val="24"/>
          <w:szCs w:val="24"/>
        </w:rPr>
        <w:t>un</w:t>
      </w:r>
      <w:r w:rsidR="0059154C" w:rsidRPr="00EE3409">
        <w:rPr>
          <w:rFonts w:ascii="Times New Roman" w:hAnsi="Times New Roman" w:cs="Times New Roman"/>
          <w:sz w:val="24"/>
          <w:szCs w:val="24"/>
        </w:rPr>
        <w:t xml:space="preserve">covered </w:t>
      </w:r>
      <w:r w:rsidRPr="00EE3409">
        <w:rPr>
          <w:rFonts w:ascii="Times New Roman" w:hAnsi="Times New Roman" w:cs="Times New Roman"/>
          <w:sz w:val="24"/>
          <w:szCs w:val="24"/>
        </w:rPr>
        <w:t xml:space="preserve">(unmapped) </w:t>
      </w:r>
      <w:r w:rsidR="0059154C" w:rsidRPr="00EE3409">
        <w:rPr>
          <w:rFonts w:ascii="Times New Roman" w:hAnsi="Times New Roman" w:cs="Times New Roman"/>
          <w:sz w:val="24"/>
          <w:szCs w:val="24"/>
        </w:rPr>
        <w:t xml:space="preserve">unigenes </w:t>
      </w:r>
      <w:r w:rsidRPr="00EE3409">
        <w:rPr>
          <w:rFonts w:ascii="Times New Roman" w:hAnsi="Times New Roman" w:cs="Times New Roman"/>
          <w:sz w:val="24"/>
          <w:szCs w:val="24"/>
        </w:rPr>
        <w:t xml:space="preserve">were blasted </w:t>
      </w:r>
      <w:r w:rsidR="0059154C" w:rsidRPr="00EE3409">
        <w:rPr>
          <w:rFonts w:ascii="Times New Roman" w:hAnsi="Times New Roman" w:cs="Times New Roman"/>
          <w:sz w:val="24"/>
          <w:szCs w:val="24"/>
        </w:rPr>
        <w:t>against</w:t>
      </w:r>
      <w:r w:rsidR="009C39EC" w:rsidRPr="00EE3409">
        <w:rPr>
          <w:rFonts w:ascii="Times New Roman" w:hAnsi="Times New Roman" w:cs="Times New Roman"/>
          <w:sz w:val="24"/>
          <w:szCs w:val="24"/>
        </w:rPr>
        <w:t xml:space="preserve"> the </w:t>
      </w:r>
      <w:r w:rsidR="0059154C" w:rsidRPr="00EE3409">
        <w:rPr>
          <w:rFonts w:ascii="Times New Roman" w:hAnsi="Times New Roman" w:cs="Times New Roman"/>
          <w:sz w:val="24"/>
          <w:szCs w:val="24"/>
        </w:rPr>
        <w:t>18Gb draft loblolly pine genome assembly</w:t>
      </w:r>
      <w:r w:rsidR="009C39EC" w:rsidRPr="00EE3409">
        <w:rPr>
          <w:rFonts w:ascii="Times New Roman" w:hAnsi="Times New Roman" w:cs="Times New Roman"/>
          <w:sz w:val="24"/>
          <w:szCs w:val="24"/>
        </w:rPr>
        <w:t>. 168 unigenes (≈ 0.4</w:t>
      </w:r>
      <w:r w:rsidR="00480444" w:rsidRPr="00EE3409">
        <w:rPr>
          <w:rFonts w:ascii="Times New Roman" w:hAnsi="Times New Roman" w:cs="Times New Roman"/>
          <w:sz w:val="24"/>
          <w:szCs w:val="24"/>
        </w:rPr>
        <w:t xml:space="preserve">%) </w:t>
      </w:r>
      <w:r w:rsidR="00F85059" w:rsidRPr="00EE3409">
        <w:rPr>
          <w:rFonts w:ascii="Times New Roman" w:hAnsi="Times New Roman" w:cs="Times New Roman"/>
          <w:sz w:val="24"/>
          <w:szCs w:val="24"/>
        </w:rPr>
        <w:t xml:space="preserve">have no hits </w:t>
      </w:r>
      <w:r w:rsidR="00EE3409" w:rsidRPr="00EE3409">
        <w:rPr>
          <w:rFonts w:ascii="Times New Roman" w:hAnsi="Times New Roman" w:cs="Times New Roman"/>
          <w:sz w:val="24"/>
          <w:szCs w:val="24"/>
        </w:rPr>
        <w:t>under</w:t>
      </w:r>
      <w:r w:rsidR="00F85059" w:rsidRPr="00EE3409">
        <w:rPr>
          <w:rFonts w:ascii="Times New Roman" w:hAnsi="Times New Roman" w:cs="Times New Roman"/>
          <w:sz w:val="24"/>
          <w:szCs w:val="24"/>
        </w:rPr>
        <w:t xml:space="preserve"> e-value </w:t>
      </w:r>
      <w:r w:rsidR="00EE3409" w:rsidRPr="00EE3409">
        <w:rPr>
          <w:rFonts w:ascii="Times New Roman" w:hAnsi="Times New Roman" w:cs="Times New Roman"/>
          <w:sz w:val="24"/>
          <w:szCs w:val="24"/>
        </w:rPr>
        <w:t xml:space="preserve">threshold </w:t>
      </w:r>
      <w:r w:rsidR="00F85059" w:rsidRPr="00EE3409">
        <w:rPr>
          <w:rFonts w:ascii="Times New Roman" w:hAnsi="Times New Roman" w:cs="Times New Roman"/>
          <w:sz w:val="24"/>
          <w:szCs w:val="24"/>
        </w:rPr>
        <w:t>equal</w:t>
      </w:r>
      <w:r w:rsidR="00EE3409" w:rsidRPr="00EE3409">
        <w:rPr>
          <w:rFonts w:ascii="Times New Roman" w:hAnsi="Times New Roman" w:cs="Times New Roman"/>
          <w:sz w:val="24"/>
          <w:szCs w:val="24"/>
          <w:lang w:eastAsia="zh-CN"/>
        </w:rPr>
        <w:t>ed</w:t>
      </w:r>
      <w:r w:rsidR="00BD74D2" w:rsidRPr="00EE340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80444" w:rsidRPr="00EE3409">
        <w:rPr>
          <w:rFonts w:ascii="Times New Roman" w:hAnsi="Times New Roman" w:cs="Times New Roman"/>
          <w:sz w:val="24"/>
          <w:szCs w:val="24"/>
        </w:rPr>
        <w:t>e-5</w:t>
      </w:r>
      <w:r w:rsidR="00BD74D2" w:rsidRPr="00EE3409">
        <w:rPr>
          <w:rFonts w:ascii="Times New Roman" w:hAnsi="Times New Roman" w:cs="Times New Roman"/>
          <w:sz w:val="24"/>
          <w:szCs w:val="24"/>
        </w:rPr>
        <w:t xml:space="preserve">. </w:t>
      </w:r>
      <w:r w:rsidR="00EE3409" w:rsidRPr="00EE3409">
        <w:rPr>
          <w:rFonts w:ascii="Times New Roman" w:hAnsi="Times New Roman" w:cs="Times New Roman"/>
          <w:sz w:val="24"/>
          <w:szCs w:val="24"/>
        </w:rPr>
        <w:t xml:space="preserve">The </w:t>
      </w:r>
      <w:r w:rsidR="00BD74D2" w:rsidRPr="00EE3409">
        <w:rPr>
          <w:rFonts w:ascii="Times New Roman" w:hAnsi="Times New Roman" w:cs="Times New Roman"/>
          <w:sz w:val="24"/>
          <w:szCs w:val="24"/>
        </w:rPr>
        <w:t>B</w:t>
      </w:r>
      <w:r w:rsidR="00BD74D2" w:rsidRPr="00EE3409">
        <w:rPr>
          <w:rFonts w:ascii="Times New Roman" w:hAnsi="Times New Roman" w:cs="Times New Roman"/>
          <w:sz w:val="24"/>
          <w:szCs w:val="24"/>
          <w:lang w:eastAsia="zh-CN"/>
        </w:rPr>
        <w:t>LAST</w:t>
      </w:r>
      <w:r w:rsidR="00097C44" w:rsidRPr="00EE3409">
        <w:rPr>
          <w:rFonts w:ascii="Times New Roman" w:hAnsi="Times New Roman" w:cs="Times New Roman"/>
          <w:sz w:val="24"/>
          <w:szCs w:val="24"/>
        </w:rPr>
        <w:t xml:space="preserve"> result showed</w:t>
      </w:r>
      <w:r w:rsidR="00D250C1" w:rsidRPr="00EE3409">
        <w:rPr>
          <w:rFonts w:ascii="Times New Roman" w:hAnsi="Times New Roman" w:cs="Times New Roman"/>
          <w:sz w:val="24"/>
          <w:szCs w:val="24"/>
        </w:rPr>
        <w:t xml:space="preserve"> </w:t>
      </w:r>
      <w:r w:rsidR="00EE3409" w:rsidRPr="00EE3409">
        <w:rPr>
          <w:rFonts w:ascii="Times New Roman" w:hAnsi="Times New Roman" w:cs="Times New Roman"/>
          <w:sz w:val="24"/>
          <w:szCs w:val="24"/>
        </w:rPr>
        <w:t xml:space="preserve">that </w:t>
      </w:r>
      <w:r w:rsidR="00D250C1" w:rsidRPr="00EE3409">
        <w:rPr>
          <w:rFonts w:ascii="Times New Roman" w:hAnsi="Times New Roman" w:cs="Times New Roman"/>
          <w:sz w:val="24"/>
          <w:szCs w:val="24"/>
        </w:rPr>
        <w:t>most of the unigenes were</w:t>
      </w:r>
      <w:r w:rsidR="009C39EC" w:rsidRPr="00EE3409">
        <w:rPr>
          <w:rFonts w:ascii="Times New Roman" w:hAnsi="Times New Roman" w:cs="Times New Roman"/>
          <w:sz w:val="24"/>
          <w:szCs w:val="24"/>
        </w:rPr>
        <w:t xml:space="preserve"> effective for bait</w:t>
      </w:r>
      <w:r w:rsidR="00D250C1" w:rsidRPr="00EE3409">
        <w:rPr>
          <w:rFonts w:ascii="Times New Roman" w:hAnsi="Times New Roman" w:cs="Times New Roman"/>
          <w:sz w:val="24"/>
          <w:szCs w:val="24"/>
        </w:rPr>
        <w:t xml:space="preserve">s design, but improvement is </w:t>
      </w:r>
      <w:r w:rsidR="00EA4E9E" w:rsidRPr="00EE3409">
        <w:rPr>
          <w:rFonts w:ascii="Times New Roman" w:hAnsi="Times New Roman" w:cs="Times New Roman"/>
          <w:sz w:val="24"/>
          <w:szCs w:val="24"/>
          <w:lang w:eastAsia="zh-CN"/>
        </w:rPr>
        <w:t xml:space="preserve">probably </w:t>
      </w:r>
      <w:r w:rsidR="009C39EC" w:rsidRPr="00EE3409">
        <w:rPr>
          <w:rFonts w:ascii="Times New Roman" w:hAnsi="Times New Roman" w:cs="Times New Roman"/>
          <w:sz w:val="24"/>
          <w:szCs w:val="24"/>
        </w:rPr>
        <w:t>needed.</w:t>
      </w:r>
    </w:p>
    <w:p w:rsidR="00EE3409" w:rsidRPr="00EE3409" w:rsidRDefault="00EE3409" w:rsidP="00B57A8E">
      <w:pPr>
        <w:rPr>
          <w:rFonts w:ascii="Times New Roman" w:hAnsi="Times New Roman" w:cs="Times New Roman"/>
          <w:sz w:val="24"/>
          <w:szCs w:val="24"/>
        </w:rPr>
      </w:pPr>
    </w:p>
    <w:p w:rsidR="00AF3557" w:rsidRDefault="008B686F" w:rsidP="00AF3557">
      <w:pPr>
        <w:rPr>
          <w:rFonts w:ascii="Times New Roman" w:hAnsi="Times New Roman" w:cs="Times New Roman"/>
          <w:sz w:val="24"/>
          <w:szCs w:val="24"/>
        </w:rPr>
      </w:pPr>
      <w:r w:rsidRPr="00AF3557">
        <w:rPr>
          <w:rFonts w:ascii="Times New Roman" w:hAnsi="Times New Roman" w:cs="Times New Roman"/>
          <w:sz w:val="24"/>
          <w:szCs w:val="24"/>
        </w:rPr>
        <w:t xml:space="preserve">According to the </w:t>
      </w:r>
      <w:r w:rsidR="00EE3409" w:rsidRPr="00AF3557">
        <w:rPr>
          <w:rFonts w:ascii="Times New Roman" w:hAnsi="Times New Roman" w:cs="Times New Roman"/>
          <w:sz w:val="24"/>
          <w:szCs w:val="24"/>
        </w:rPr>
        <w:t xml:space="preserve">obtained </w:t>
      </w:r>
      <w:r w:rsidR="00105BBD" w:rsidRPr="00AF3557">
        <w:rPr>
          <w:rFonts w:ascii="Times New Roman" w:hAnsi="Times New Roman" w:cs="Times New Roman"/>
          <w:sz w:val="24"/>
          <w:szCs w:val="24"/>
          <w:lang w:eastAsia="zh-CN"/>
        </w:rPr>
        <w:t xml:space="preserve">above </w:t>
      </w:r>
      <w:r w:rsidRPr="00AF3557">
        <w:rPr>
          <w:rFonts w:ascii="Times New Roman" w:hAnsi="Times New Roman" w:cs="Times New Roman"/>
          <w:sz w:val="24"/>
          <w:szCs w:val="24"/>
        </w:rPr>
        <w:t xml:space="preserve">results, we </w:t>
      </w:r>
      <w:r w:rsidR="00EE3409" w:rsidRPr="00AF3557">
        <w:rPr>
          <w:rFonts w:ascii="Times New Roman" w:hAnsi="Times New Roman" w:cs="Times New Roman"/>
          <w:sz w:val="24"/>
          <w:szCs w:val="24"/>
        </w:rPr>
        <w:t xml:space="preserve">can </w:t>
      </w:r>
      <w:r w:rsidRPr="00AF3557">
        <w:rPr>
          <w:rFonts w:ascii="Times New Roman" w:hAnsi="Times New Roman" w:cs="Times New Roman"/>
          <w:sz w:val="24"/>
          <w:szCs w:val="24"/>
        </w:rPr>
        <w:t>conclude</w:t>
      </w:r>
      <w:r w:rsidR="00EE3409" w:rsidRPr="00AF3557">
        <w:rPr>
          <w:rFonts w:ascii="Times New Roman" w:hAnsi="Times New Roman" w:cs="Times New Roman"/>
          <w:sz w:val="24"/>
          <w:szCs w:val="24"/>
        </w:rPr>
        <w:t xml:space="preserve"> that</w:t>
      </w:r>
      <w:r w:rsidRPr="00AF35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3409" w:rsidRPr="004F6F73" w:rsidRDefault="00B57A8E" w:rsidP="004F6F73">
      <w:pPr>
        <w:pStyle w:val="ListParagraph"/>
        <w:numPr>
          <w:ilvl w:val="0"/>
          <w:numId w:val="3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4F6F73">
        <w:rPr>
          <w:rFonts w:ascii="Times New Roman" w:hAnsi="Times New Roman" w:cs="Times New Roman"/>
          <w:sz w:val="24"/>
          <w:szCs w:val="24"/>
        </w:rPr>
        <w:t>Agilen</w:t>
      </w:r>
      <w:r w:rsidR="004F6F73" w:rsidRPr="004F6F73">
        <w:rPr>
          <w:rFonts w:ascii="Times New Roman" w:hAnsi="Times New Roman" w:cs="Times New Roman"/>
          <w:sz w:val="24"/>
          <w:szCs w:val="24"/>
        </w:rPr>
        <w:t>t SureSelect target enrichment wa</w:t>
      </w:r>
      <w:r w:rsidRPr="004F6F73">
        <w:rPr>
          <w:rFonts w:ascii="Times New Roman" w:hAnsi="Times New Roman" w:cs="Times New Roman"/>
          <w:sz w:val="24"/>
          <w:szCs w:val="24"/>
        </w:rPr>
        <w:t>s effect</w:t>
      </w:r>
      <w:r w:rsidR="00FD34A1">
        <w:rPr>
          <w:rFonts w:ascii="Times New Roman" w:hAnsi="Times New Roman" w:cs="Times New Roman"/>
          <w:sz w:val="24"/>
          <w:szCs w:val="24"/>
        </w:rPr>
        <w:t>ive to capture target sequences.</w:t>
      </w:r>
    </w:p>
    <w:p w:rsidR="00EE3409" w:rsidRPr="00EE3409" w:rsidRDefault="00FD34A1" w:rsidP="004F6F73">
      <w:pPr>
        <w:pStyle w:val="ListParagraph"/>
        <w:numPr>
          <w:ilvl w:val="0"/>
          <w:numId w:val="3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F6F73" w:rsidRPr="00EE3409">
        <w:rPr>
          <w:rFonts w:ascii="Times New Roman" w:hAnsi="Times New Roman" w:cs="Times New Roman"/>
          <w:sz w:val="24"/>
          <w:szCs w:val="24"/>
        </w:rPr>
        <w:t xml:space="preserve">nder </w:t>
      </w:r>
      <w:r w:rsidR="00B57A8E" w:rsidRPr="00EE3409">
        <w:rPr>
          <w:rFonts w:ascii="Times New Roman" w:hAnsi="Times New Roman" w:cs="Times New Roman"/>
          <w:sz w:val="24"/>
          <w:szCs w:val="24"/>
        </w:rPr>
        <w:t xml:space="preserve">a relatively stringent </w:t>
      </w:r>
      <w:r w:rsidR="00F1068C" w:rsidRPr="00EE3409">
        <w:rPr>
          <w:rFonts w:ascii="Times New Roman" w:hAnsi="Times New Roman" w:cs="Times New Roman"/>
          <w:sz w:val="24"/>
          <w:szCs w:val="24"/>
        </w:rPr>
        <w:t>condition</w:t>
      </w:r>
      <w:r w:rsidR="003C4524" w:rsidRPr="00EE3409">
        <w:rPr>
          <w:rFonts w:ascii="Times New Roman" w:hAnsi="Times New Roman" w:cs="Times New Roman"/>
          <w:sz w:val="24"/>
          <w:szCs w:val="24"/>
        </w:rPr>
        <w:t xml:space="preserve">, the rate of SNPs </w:t>
      </w:r>
      <w:r w:rsidR="004F6F73">
        <w:rPr>
          <w:rFonts w:ascii="Times New Roman" w:hAnsi="Times New Roman" w:cs="Times New Roman"/>
          <w:sz w:val="24"/>
          <w:szCs w:val="24"/>
          <w:lang w:eastAsia="zh-CN"/>
        </w:rPr>
        <w:t>wa</w:t>
      </w:r>
      <w:r w:rsidR="003C4524" w:rsidRPr="00EE3409">
        <w:rPr>
          <w:rFonts w:ascii="Times New Roman" w:hAnsi="Times New Roman" w:cs="Times New Roman"/>
          <w:sz w:val="24"/>
          <w:szCs w:val="24"/>
          <w:lang w:eastAsia="zh-CN"/>
        </w:rPr>
        <w:t>s</w:t>
      </w:r>
      <w:r w:rsidR="00B57A8E" w:rsidRPr="00EE3409">
        <w:rPr>
          <w:rFonts w:ascii="Times New Roman" w:hAnsi="Times New Roman" w:cs="Times New Roman"/>
          <w:sz w:val="24"/>
          <w:szCs w:val="24"/>
        </w:rPr>
        <w:t xml:space="preserve"> 0.001</w:t>
      </w:r>
      <w:r w:rsidR="00EE3409" w:rsidRPr="00EE3409">
        <w:rPr>
          <w:rFonts w:ascii="Times New Roman" w:hAnsi="Times New Roman" w:cs="Times New Roman"/>
          <w:sz w:val="24"/>
          <w:szCs w:val="24"/>
        </w:rPr>
        <w:t xml:space="preserve"> (close to </w:t>
      </w:r>
      <w:r w:rsidR="004F6F73">
        <w:rPr>
          <w:rFonts w:ascii="Times New Roman" w:hAnsi="Times New Roman" w:cs="Times New Roman"/>
          <w:sz w:val="24"/>
          <w:szCs w:val="24"/>
        </w:rPr>
        <w:t xml:space="preserve">the number </w:t>
      </w:r>
      <w:r w:rsidR="00EE3409" w:rsidRPr="00EE3409">
        <w:rPr>
          <w:rFonts w:ascii="Times New Roman" w:hAnsi="Times New Roman" w:cs="Times New Roman"/>
          <w:sz w:val="24"/>
          <w:szCs w:val="24"/>
        </w:rPr>
        <w:t xml:space="preserve">expected in the coding regions </w:t>
      </w:r>
      <w:r w:rsidR="00EB60C2">
        <w:rPr>
          <w:rFonts w:ascii="Times New Roman" w:hAnsi="Times New Roman" w:cs="Times New Roman"/>
          <w:sz w:val="24"/>
          <w:szCs w:val="24"/>
        </w:rPr>
        <w:t xml:space="preserve">of </w:t>
      </w:r>
      <w:r w:rsidR="00EB60C2" w:rsidRPr="00EE3409">
        <w:rPr>
          <w:rFonts w:ascii="Times New Roman" w:hAnsi="Times New Roman" w:cs="Times New Roman"/>
          <w:sz w:val="24"/>
          <w:szCs w:val="24"/>
        </w:rPr>
        <w:t xml:space="preserve">loblolly pine </w:t>
      </w:r>
      <w:r w:rsidR="00EE3409" w:rsidRPr="00EE3409">
        <w:rPr>
          <w:rFonts w:ascii="Times New Roman" w:hAnsi="Times New Roman" w:cs="Times New Roman"/>
          <w:sz w:val="24"/>
          <w:szCs w:val="24"/>
        </w:rPr>
        <w:t xml:space="preserve">according to Brown </w:t>
      </w:r>
      <w:r w:rsidR="00EE3409" w:rsidRPr="00EB60C2">
        <w:rPr>
          <w:rFonts w:ascii="Times New Roman" w:hAnsi="Times New Roman" w:cs="Times New Roman"/>
          <w:i/>
          <w:sz w:val="24"/>
          <w:szCs w:val="24"/>
        </w:rPr>
        <w:t>et al.</w:t>
      </w:r>
      <w:r w:rsidR="00EE3409" w:rsidRPr="00EE3409">
        <w:rPr>
          <w:rFonts w:ascii="Times New Roman" w:hAnsi="Times New Roman" w:cs="Times New Roman"/>
          <w:sz w:val="24"/>
          <w:szCs w:val="24"/>
        </w:rPr>
        <w:t xml:space="preserve"> 2004, PNAS)</w:t>
      </w:r>
    </w:p>
    <w:p w:rsidR="001B2752" w:rsidRPr="00EE3409" w:rsidRDefault="00FD34A1" w:rsidP="004F6F73">
      <w:pPr>
        <w:pStyle w:val="ListParagraph"/>
        <w:numPr>
          <w:ilvl w:val="0"/>
          <w:numId w:val="3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F6F73" w:rsidRPr="00EE3409">
        <w:rPr>
          <w:rFonts w:ascii="Times New Roman" w:hAnsi="Times New Roman" w:cs="Times New Roman"/>
          <w:sz w:val="24"/>
          <w:szCs w:val="24"/>
        </w:rPr>
        <w:t xml:space="preserve">ost </w:t>
      </w:r>
      <w:r w:rsidR="00B57A8E" w:rsidRPr="00EE3409">
        <w:rPr>
          <w:rFonts w:ascii="Times New Roman" w:hAnsi="Times New Roman" w:cs="Times New Roman"/>
          <w:sz w:val="24"/>
          <w:szCs w:val="24"/>
        </w:rPr>
        <w:t>of the unigene</w:t>
      </w:r>
      <w:r w:rsidR="003C4524" w:rsidRPr="00EE3409">
        <w:rPr>
          <w:rFonts w:ascii="Times New Roman" w:hAnsi="Times New Roman" w:cs="Times New Roman"/>
          <w:sz w:val="24"/>
          <w:szCs w:val="24"/>
        </w:rPr>
        <w:t xml:space="preserve">s </w:t>
      </w:r>
      <w:r w:rsidR="004F6F73">
        <w:rPr>
          <w:rFonts w:ascii="Times New Roman" w:hAnsi="Times New Roman" w:cs="Times New Roman"/>
          <w:sz w:val="24"/>
          <w:szCs w:val="24"/>
          <w:lang w:eastAsia="zh-CN"/>
        </w:rPr>
        <w:t>we</w:t>
      </w:r>
      <w:r w:rsidR="003C4524" w:rsidRPr="00EE3409">
        <w:rPr>
          <w:rFonts w:ascii="Times New Roman" w:hAnsi="Times New Roman" w:cs="Times New Roman"/>
          <w:sz w:val="24"/>
          <w:szCs w:val="24"/>
          <w:lang w:eastAsia="zh-CN"/>
        </w:rPr>
        <w:t>re</w:t>
      </w:r>
      <w:r w:rsidR="003C4524" w:rsidRPr="00EE3409">
        <w:rPr>
          <w:rFonts w:ascii="Times New Roman" w:hAnsi="Times New Roman" w:cs="Times New Roman"/>
          <w:sz w:val="24"/>
          <w:szCs w:val="24"/>
        </w:rPr>
        <w:t xml:space="preserve"> effective </w:t>
      </w:r>
      <w:r w:rsidR="00B57A8E" w:rsidRPr="00EE3409">
        <w:rPr>
          <w:rFonts w:ascii="Times New Roman" w:hAnsi="Times New Roman" w:cs="Times New Roman"/>
          <w:sz w:val="24"/>
          <w:szCs w:val="24"/>
        </w:rPr>
        <w:t>for baits design, but bait</w:t>
      </w:r>
      <w:r w:rsidR="003C4524" w:rsidRPr="00EE3409">
        <w:rPr>
          <w:rFonts w:ascii="Times New Roman" w:hAnsi="Times New Roman" w:cs="Times New Roman"/>
          <w:sz w:val="24"/>
          <w:szCs w:val="24"/>
          <w:lang w:eastAsia="zh-CN"/>
        </w:rPr>
        <w:t>s</w:t>
      </w:r>
      <w:r w:rsidR="00B57A8E" w:rsidRPr="00EE3409">
        <w:rPr>
          <w:rFonts w:ascii="Times New Roman" w:hAnsi="Times New Roman" w:cs="Times New Roman"/>
          <w:sz w:val="24"/>
          <w:szCs w:val="24"/>
        </w:rPr>
        <w:t xml:space="preserve"> re</w:t>
      </w:r>
      <w:r w:rsidR="0028525A" w:rsidRPr="00EE3409">
        <w:rPr>
          <w:rFonts w:ascii="Times New Roman" w:hAnsi="Times New Roman" w:cs="Times New Roman"/>
          <w:sz w:val="24"/>
          <w:szCs w:val="24"/>
        </w:rPr>
        <w:t>-</w:t>
      </w:r>
      <w:r w:rsidR="00EE3409" w:rsidRPr="00EE3409">
        <w:rPr>
          <w:rFonts w:ascii="Times New Roman" w:hAnsi="Times New Roman" w:cs="Times New Roman"/>
          <w:sz w:val="24"/>
          <w:szCs w:val="24"/>
        </w:rPr>
        <w:t>desig</w:t>
      </w:r>
      <w:r w:rsidR="00EB60C2">
        <w:rPr>
          <w:rFonts w:ascii="Times New Roman" w:hAnsi="Times New Roman" w:cs="Times New Roman"/>
          <w:sz w:val="24"/>
          <w:szCs w:val="24"/>
        </w:rPr>
        <w:t>n is probably needed to improve</w:t>
      </w:r>
      <w:r w:rsidR="00EE3409" w:rsidRPr="00EE3409">
        <w:rPr>
          <w:rFonts w:ascii="Times New Roman" w:hAnsi="Times New Roman" w:cs="Times New Roman"/>
          <w:sz w:val="24"/>
          <w:szCs w:val="24"/>
        </w:rPr>
        <w:t xml:space="preserve"> their efficiency.</w:t>
      </w:r>
    </w:p>
    <w:sectPr w:rsidR="001B2752" w:rsidRPr="00EE3409" w:rsidSect="00443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1F" w:rsidRDefault="004C041F" w:rsidP="0088669B">
      <w:pPr>
        <w:spacing w:after="0" w:line="240" w:lineRule="auto"/>
      </w:pPr>
      <w:r>
        <w:separator/>
      </w:r>
    </w:p>
  </w:endnote>
  <w:endnote w:type="continuationSeparator" w:id="0">
    <w:p w:rsidR="004C041F" w:rsidRDefault="004C041F" w:rsidP="0088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1F" w:rsidRDefault="004C041F" w:rsidP="0088669B">
      <w:pPr>
        <w:spacing w:after="0" w:line="240" w:lineRule="auto"/>
      </w:pPr>
      <w:r>
        <w:separator/>
      </w:r>
    </w:p>
  </w:footnote>
  <w:footnote w:type="continuationSeparator" w:id="0">
    <w:p w:rsidR="004C041F" w:rsidRDefault="004C041F" w:rsidP="0088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3F9"/>
    <w:multiLevelType w:val="hybridMultilevel"/>
    <w:tmpl w:val="4710B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861F0"/>
    <w:multiLevelType w:val="hybridMultilevel"/>
    <w:tmpl w:val="DAB6FD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6141B"/>
    <w:multiLevelType w:val="hybridMultilevel"/>
    <w:tmpl w:val="2A1265B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52"/>
    <w:rsid w:val="00003EA0"/>
    <w:rsid w:val="00097C44"/>
    <w:rsid w:val="000B1A0E"/>
    <w:rsid w:val="00105BBD"/>
    <w:rsid w:val="001323FA"/>
    <w:rsid w:val="001402DE"/>
    <w:rsid w:val="00160DD1"/>
    <w:rsid w:val="0016633C"/>
    <w:rsid w:val="001729C0"/>
    <w:rsid w:val="00177DD8"/>
    <w:rsid w:val="00195884"/>
    <w:rsid w:val="00195A64"/>
    <w:rsid w:val="001B21F0"/>
    <w:rsid w:val="001B2752"/>
    <w:rsid w:val="001B5FF0"/>
    <w:rsid w:val="001F4A84"/>
    <w:rsid w:val="002677C7"/>
    <w:rsid w:val="0028525A"/>
    <w:rsid w:val="00366925"/>
    <w:rsid w:val="003B24FB"/>
    <w:rsid w:val="003C4524"/>
    <w:rsid w:val="003D0F0F"/>
    <w:rsid w:val="00443F0C"/>
    <w:rsid w:val="00463BDF"/>
    <w:rsid w:val="00480444"/>
    <w:rsid w:val="004C041F"/>
    <w:rsid w:val="004C62B4"/>
    <w:rsid w:val="004F6F73"/>
    <w:rsid w:val="00551AE5"/>
    <w:rsid w:val="0059154C"/>
    <w:rsid w:val="005F2F6E"/>
    <w:rsid w:val="00636449"/>
    <w:rsid w:val="006A58EF"/>
    <w:rsid w:val="006F7A42"/>
    <w:rsid w:val="00723759"/>
    <w:rsid w:val="00746AB1"/>
    <w:rsid w:val="00747AAB"/>
    <w:rsid w:val="00766DAD"/>
    <w:rsid w:val="00773C24"/>
    <w:rsid w:val="007E75B2"/>
    <w:rsid w:val="007F029D"/>
    <w:rsid w:val="0088669B"/>
    <w:rsid w:val="008B686F"/>
    <w:rsid w:val="009221C8"/>
    <w:rsid w:val="00930792"/>
    <w:rsid w:val="00941B99"/>
    <w:rsid w:val="009C39EC"/>
    <w:rsid w:val="009F7DE6"/>
    <w:rsid w:val="00A34165"/>
    <w:rsid w:val="00AE5454"/>
    <w:rsid w:val="00AF3557"/>
    <w:rsid w:val="00B10A6A"/>
    <w:rsid w:val="00B57A8E"/>
    <w:rsid w:val="00B75A8A"/>
    <w:rsid w:val="00B76A38"/>
    <w:rsid w:val="00BD62B9"/>
    <w:rsid w:val="00BD74D2"/>
    <w:rsid w:val="00C07F4D"/>
    <w:rsid w:val="00C72273"/>
    <w:rsid w:val="00CE2268"/>
    <w:rsid w:val="00D1567A"/>
    <w:rsid w:val="00D250C1"/>
    <w:rsid w:val="00E1542C"/>
    <w:rsid w:val="00EA4E9E"/>
    <w:rsid w:val="00EB60C2"/>
    <w:rsid w:val="00EE0BDA"/>
    <w:rsid w:val="00EE3409"/>
    <w:rsid w:val="00EE5289"/>
    <w:rsid w:val="00F00CA5"/>
    <w:rsid w:val="00F1068C"/>
    <w:rsid w:val="00F63A3E"/>
    <w:rsid w:val="00F76E7E"/>
    <w:rsid w:val="00F85059"/>
    <w:rsid w:val="00F8568B"/>
    <w:rsid w:val="00F95308"/>
    <w:rsid w:val="00FD34A1"/>
    <w:rsid w:val="00F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6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8669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8669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8669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E3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6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8669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8669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8669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E3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85776-27A3-45B2-BF52-94113154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Mengmeng Lu</dc:creator>
  <cp:lastModifiedBy>Ireland, Jessica JT</cp:lastModifiedBy>
  <cp:revision>3</cp:revision>
  <cp:lastPrinted>2012-09-15T05:56:00Z</cp:lastPrinted>
  <dcterms:created xsi:type="dcterms:W3CDTF">2012-09-24T15:39:00Z</dcterms:created>
  <dcterms:modified xsi:type="dcterms:W3CDTF">2012-09-24T15:41:00Z</dcterms:modified>
</cp:coreProperties>
</file>